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31</w:t>
      </w:r>
      <w:r w:rsidR="00534DB3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4DB3" w:rsidRPr="00534DB3">
        <w:t xml:space="preserve">Отвод гнутый ОГ 90 377(8)-К52-2,5-0,6-5DN-2450/2450-ХЛ с внутренним антикоррозионным покрытием ТУ 1468-014-32256008-07, наружным по ГОСТ </w:t>
      </w:r>
      <w:proofErr w:type="gramStart"/>
      <w:r w:rsidR="00534DB3" w:rsidRPr="00534DB3">
        <w:t>Р</w:t>
      </w:r>
      <w:proofErr w:type="gramEnd"/>
      <w:r w:rsidR="00534DB3" w:rsidRPr="00534DB3">
        <w:t xml:space="preserve"> 51164-98, теплоизоляцией со </w:t>
      </w:r>
      <w:proofErr w:type="spellStart"/>
      <w:r w:rsidR="00534DB3" w:rsidRPr="00534DB3">
        <w:t>Skin</w:t>
      </w:r>
      <w:proofErr w:type="spellEnd"/>
      <w:r w:rsidR="00534DB3" w:rsidRPr="00534DB3">
        <w:t>-эффект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bookmarkStart w:id="0" w:name="_GoBack"/>
      <w:bookmarkEnd w:id="0"/>
      <w:r w:rsidR="00534DB3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D7F30-D07C-4458-AC88-1A326E71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2</Pages>
  <Words>488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562</cp:revision>
  <cp:lastPrinted>2020-01-14T08:14:00Z</cp:lastPrinted>
  <dcterms:created xsi:type="dcterms:W3CDTF">2019-02-13T10:09:00Z</dcterms:created>
  <dcterms:modified xsi:type="dcterms:W3CDTF">2020-02-28T06:55:00Z</dcterms:modified>
</cp:coreProperties>
</file>